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1"/>
        <w:gridCol w:w="304"/>
        <w:gridCol w:w="401"/>
      </w:tblGrid>
      <w:tr w:rsidR="000E2E0D" w:rsidRPr="000E2E0D" w:rsidTr="000E2E0D">
        <w:trPr>
          <w:trHeight w:val="300"/>
          <w:tblCellSpacing w:w="7" w:type="dxa"/>
        </w:trPr>
        <w:tc>
          <w:tcPr>
            <w:tcW w:w="5000" w:type="pct"/>
            <w:tcMar>
              <w:top w:w="6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E2E0D" w:rsidRPr="000E2E0D" w:rsidRDefault="000E2E0D" w:rsidP="000E2E0D">
            <w:pPr>
              <w:rPr>
                <w:b/>
                <w:bCs/>
              </w:rPr>
            </w:pPr>
            <w:r w:rsidRPr="000E2E0D">
              <w:rPr>
                <w:b/>
                <w:bCs/>
              </w:rPr>
              <w:t>Obituaries, 2009  </w:t>
            </w:r>
          </w:p>
        </w:tc>
        <w:tc>
          <w:tcPr>
            <w:tcW w:w="0" w:type="auto"/>
            <w:vAlign w:val="center"/>
            <w:hideMark/>
          </w:tcPr>
          <w:p w:rsidR="000E2E0D" w:rsidRPr="000E2E0D" w:rsidRDefault="000E2E0D" w:rsidP="000E2E0D">
            <w:r w:rsidRPr="000E2E0D">
              <w:drawing>
                <wp:inline distT="0" distB="0" distL="0" distR="0">
                  <wp:extent cx="142875" cy="133350"/>
                  <wp:effectExtent l="0" t="0" r="9525" b="0"/>
                  <wp:docPr id="2" name="Picture 2" descr="Print">
                    <a:hlinkClick xmlns:a="http://schemas.openxmlformats.org/drawingml/2006/main" r:id="rId4" tooltip="&quot;Pri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">
                            <a:hlinkClick r:id="rId4" tooltip="&quot;Pri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2E0D">
              <w:t> </w:t>
            </w:r>
          </w:p>
        </w:tc>
        <w:tc>
          <w:tcPr>
            <w:tcW w:w="0" w:type="auto"/>
            <w:vAlign w:val="center"/>
            <w:hideMark/>
          </w:tcPr>
          <w:p w:rsidR="000E2E0D" w:rsidRPr="000E2E0D" w:rsidRDefault="000E2E0D" w:rsidP="000E2E0D">
            <w:hyperlink r:id="rId6" w:tooltip="E-mail" w:history="1">
              <w:r w:rsidRPr="000E2E0D">
                <w:rPr>
                  <w:rStyle w:val="Hyperlink"/>
                </w:rPr>
                <w:drawing>
                  <wp:inline distT="0" distB="0" distL="0" distR="0" wp14:anchorId="16AD37BE" wp14:editId="0E402721">
                    <wp:extent cx="200025" cy="133350"/>
                    <wp:effectExtent l="0" t="0" r="9525" b="0"/>
                    <wp:docPr id="1" name="Picture 1" descr="E-mail">
                      <a:hlinkClick xmlns:a="http://schemas.openxmlformats.org/drawingml/2006/main" r:id="rId6" tooltip="&quot;E-mail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E-mail">
                              <a:hlinkClick r:id="rId6" tooltip="&quot;E-mail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13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E2E0D">
                <w:rPr>
                  <w:rStyle w:val="Hyperlink"/>
                </w:rPr>
                <w:t> </w:t>
              </w:r>
            </w:hyperlink>
          </w:p>
        </w:tc>
      </w:tr>
    </w:tbl>
    <w:p w:rsidR="000E2E0D" w:rsidRPr="000E2E0D" w:rsidRDefault="000E2E0D" w:rsidP="000E2E0D">
      <w:pPr>
        <w:rPr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0"/>
        <w:gridCol w:w="2716"/>
      </w:tblGrid>
      <w:tr w:rsidR="000E2E0D" w:rsidRPr="000E2E0D" w:rsidTr="000E2E0D">
        <w:trPr>
          <w:trHeight w:val="292"/>
          <w:tblCellSpacing w:w="7" w:type="dxa"/>
        </w:trPr>
        <w:tc>
          <w:tcPr>
            <w:tcW w:w="3500" w:type="pct"/>
            <w:hideMark/>
          </w:tcPr>
          <w:p w:rsidR="000E2E0D" w:rsidRPr="000E2E0D" w:rsidRDefault="000E2E0D" w:rsidP="000E2E0D"/>
        </w:tc>
        <w:tc>
          <w:tcPr>
            <w:tcW w:w="0" w:type="auto"/>
            <w:hideMark/>
          </w:tcPr>
          <w:p w:rsidR="000E2E0D" w:rsidRPr="000E2E0D" w:rsidRDefault="000E2E0D" w:rsidP="000E2E0D"/>
        </w:tc>
      </w:tr>
      <w:tr w:rsidR="000E2E0D" w:rsidRPr="000E2E0D" w:rsidTr="000E2E0D">
        <w:trPr>
          <w:tblCellSpacing w:w="7" w:type="dxa"/>
        </w:trPr>
        <w:tc>
          <w:tcPr>
            <w:tcW w:w="0" w:type="auto"/>
            <w:gridSpan w:val="2"/>
            <w:hideMark/>
          </w:tcPr>
          <w:p w:rsidR="000E2E0D" w:rsidRPr="000E2E0D" w:rsidRDefault="000E2E0D" w:rsidP="000E2E0D"/>
        </w:tc>
      </w:tr>
      <w:tr w:rsidR="000E2E0D" w:rsidRPr="000E2E0D" w:rsidTr="000E2E0D">
        <w:trPr>
          <w:tblCellSpacing w:w="7" w:type="dxa"/>
        </w:trPr>
        <w:tc>
          <w:tcPr>
            <w:tcW w:w="0" w:type="auto"/>
            <w:gridSpan w:val="2"/>
            <w:hideMark/>
          </w:tcPr>
          <w:p w:rsidR="000E2E0D" w:rsidRPr="000E2E0D" w:rsidRDefault="000E2E0D" w:rsidP="000E2E0D">
            <w:r w:rsidRPr="000E2E0D">
              <w:rPr>
                <w:b/>
                <w:bCs/>
              </w:rPr>
              <w:t>January</w:t>
            </w:r>
            <w:r w:rsidRPr="000E2E0D">
              <w:rPr>
                <w:b/>
                <w:bCs/>
              </w:rPr>
              <w:br/>
            </w:r>
            <w:r w:rsidRPr="000E2E0D">
              <w:t>Dick Mullen Crowenstown, Delvin.</w:t>
            </w:r>
            <w:r w:rsidRPr="000E2E0D">
              <w:br/>
            </w:r>
            <w:proofErr w:type="spellStart"/>
            <w:r w:rsidRPr="000E2E0D">
              <w:t>Kyran</w:t>
            </w:r>
            <w:proofErr w:type="spellEnd"/>
            <w:r w:rsidRPr="000E2E0D">
              <w:t xml:space="preserve"> Smyth </w:t>
            </w:r>
            <w:proofErr w:type="spellStart"/>
            <w:r w:rsidRPr="000E2E0D">
              <w:t>Cartenstown</w:t>
            </w:r>
            <w:proofErr w:type="spellEnd"/>
            <w:r w:rsidRPr="000E2E0D">
              <w:t>, Delvin.</w:t>
            </w:r>
          </w:p>
          <w:p w:rsidR="000E2E0D" w:rsidRPr="000E2E0D" w:rsidRDefault="000E2E0D" w:rsidP="000E2E0D">
            <w:r w:rsidRPr="000E2E0D">
              <w:rPr>
                <w:b/>
                <w:bCs/>
              </w:rPr>
              <w:t>February</w:t>
            </w:r>
            <w:r w:rsidRPr="000E2E0D">
              <w:rPr>
                <w:b/>
                <w:bCs/>
              </w:rPr>
              <w:br/>
            </w:r>
            <w:r w:rsidRPr="000E2E0D">
              <w:t xml:space="preserve">Tom Forde </w:t>
            </w:r>
            <w:proofErr w:type="spellStart"/>
            <w:r w:rsidRPr="000E2E0D">
              <w:t>Ballinacor</w:t>
            </w:r>
            <w:proofErr w:type="spellEnd"/>
            <w:r w:rsidRPr="000E2E0D">
              <w:t>, Delvin.</w:t>
            </w:r>
            <w:r w:rsidRPr="000E2E0D">
              <w:br/>
              <w:t xml:space="preserve">Kathleen O' Driscoll </w:t>
            </w:r>
            <w:proofErr w:type="spellStart"/>
            <w:r w:rsidRPr="000E2E0D">
              <w:t>Bolandstown</w:t>
            </w:r>
            <w:proofErr w:type="spellEnd"/>
            <w:r w:rsidRPr="000E2E0D">
              <w:t>, Delvin.</w:t>
            </w:r>
            <w:r w:rsidRPr="000E2E0D">
              <w:br/>
              <w:t xml:space="preserve">Ellen Ivory </w:t>
            </w:r>
            <w:proofErr w:type="spellStart"/>
            <w:r w:rsidRPr="000E2E0D">
              <w:t>Martinstown</w:t>
            </w:r>
            <w:proofErr w:type="spellEnd"/>
            <w:r w:rsidRPr="000E2E0D">
              <w:t>, Delvin.</w:t>
            </w:r>
          </w:p>
          <w:p w:rsidR="000E2E0D" w:rsidRPr="000E2E0D" w:rsidRDefault="000E2E0D" w:rsidP="000E2E0D">
            <w:r w:rsidRPr="000E2E0D">
              <w:rPr>
                <w:b/>
                <w:bCs/>
              </w:rPr>
              <w:t>March</w:t>
            </w:r>
            <w:r w:rsidRPr="000E2E0D">
              <w:rPr>
                <w:b/>
                <w:bCs/>
              </w:rPr>
              <w:br/>
            </w:r>
            <w:r w:rsidRPr="000E2E0D">
              <w:t>Michael Jordan Castletown, Delvin.</w:t>
            </w:r>
          </w:p>
          <w:p w:rsidR="000E2E0D" w:rsidRPr="000E2E0D" w:rsidRDefault="000E2E0D" w:rsidP="000E2E0D">
            <w:r w:rsidRPr="000E2E0D">
              <w:rPr>
                <w:b/>
                <w:bCs/>
              </w:rPr>
              <w:t>April</w:t>
            </w:r>
            <w:r w:rsidRPr="000E2E0D">
              <w:rPr>
                <w:b/>
                <w:bCs/>
              </w:rPr>
              <w:br/>
            </w:r>
            <w:r w:rsidRPr="000E2E0D">
              <w:t>No Deaths</w:t>
            </w:r>
          </w:p>
          <w:p w:rsidR="000E2E0D" w:rsidRPr="000E2E0D" w:rsidRDefault="000E2E0D" w:rsidP="000E2E0D">
            <w:r w:rsidRPr="000E2E0D">
              <w:rPr>
                <w:b/>
                <w:bCs/>
              </w:rPr>
              <w:t>May</w:t>
            </w:r>
            <w:r w:rsidRPr="000E2E0D">
              <w:rPr>
                <w:b/>
                <w:bCs/>
              </w:rPr>
              <w:br/>
            </w:r>
            <w:r w:rsidRPr="000E2E0D">
              <w:t xml:space="preserve">Martin Jennings </w:t>
            </w:r>
            <w:proofErr w:type="spellStart"/>
            <w:r w:rsidRPr="000E2E0D">
              <w:t>Hiskinstown</w:t>
            </w:r>
            <w:proofErr w:type="spellEnd"/>
            <w:r w:rsidRPr="000E2E0D">
              <w:t>, Delvin.</w:t>
            </w:r>
          </w:p>
          <w:p w:rsidR="000E2E0D" w:rsidRPr="000E2E0D" w:rsidRDefault="000E2E0D" w:rsidP="000E2E0D">
            <w:r w:rsidRPr="000E2E0D">
              <w:rPr>
                <w:b/>
                <w:bCs/>
              </w:rPr>
              <w:t>June</w:t>
            </w:r>
            <w:r w:rsidRPr="000E2E0D">
              <w:rPr>
                <w:b/>
                <w:bCs/>
              </w:rPr>
              <w:br/>
            </w:r>
            <w:r w:rsidRPr="000E2E0D">
              <w:t>Anne Feeney 54 Thorndale Court, Collins Ave, Dublin 9.</w:t>
            </w:r>
            <w:r w:rsidRPr="000E2E0D">
              <w:br/>
              <w:t xml:space="preserve">Patrick </w:t>
            </w:r>
            <w:proofErr w:type="spellStart"/>
            <w:r w:rsidRPr="000E2E0D">
              <w:t>Donlon</w:t>
            </w:r>
            <w:proofErr w:type="spellEnd"/>
            <w:r w:rsidRPr="000E2E0D">
              <w:t xml:space="preserve"> </w:t>
            </w:r>
            <w:proofErr w:type="spellStart"/>
            <w:r w:rsidRPr="000E2E0D">
              <w:t>Bolandstown</w:t>
            </w:r>
            <w:proofErr w:type="spellEnd"/>
            <w:r w:rsidRPr="000E2E0D">
              <w:t>, Delvin.</w:t>
            </w:r>
          </w:p>
          <w:p w:rsidR="000E2E0D" w:rsidRPr="000E2E0D" w:rsidRDefault="000E2E0D" w:rsidP="000E2E0D">
            <w:r w:rsidRPr="000E2E0D">
              <w:rPr>
                <w:b/>
                <w:bCs/>
              </w:rPr>
              <w:t>July</w:t>
            </w:r>
            <w:r w:rsidRPr="000E2E0D">
              <w:rPr>
                <w:b/>
                <w:bCs/>
              </w:rPr>
              <w:br/>
            </w:r>
            <w:r w:rsidRPr="000E2E0D">
              <w:t xml:space="preserve">Patrick Stafford </w:t>
            </w:r>
            <w:proofErr w:type="spellStart"/>
            <w:r w:rsidRPr="000E2E0D">
              <w:t>Castleview</w:t>
            </w:r>
            <w:proofErr w:type="spellEnd"/>
            <w:r w:rsidRPr="000E2E0D">
              <w:t>, Delvin.</w:t>
            </w:r>
          </w:p>
          <w:p w:rsidR="000E2E0D" w:rsidRPr="000E2E0D" w:rsidRDefault="000E2E0D" w:rsidP="000E2E0D">
            <w:r w:rsidRPr="000E2E0D">
              <w:rPr>
                <w:b/>
                <w:bCs/>
              </w:rPr>
              <w:t>August</w:t>
            </w:r>
            <w:r w:rsidRPr="000E2E0D">
              <w:rPr>
                <w:b/>
                <w:bCs/>
              </w:rPr>
              <w:br/>
            </w:r>
            <w:r w:rsidRPr="000E2E0D">
              <w:t>No Deaths</w:t>
            </w:r>
          </w:p>
          <w:p w:rsidR="000E2E0D" w:rsidRPr="000E2E0D" w:rsidRDefault="000E2E0D" w:rsidP="000E2E0D">
            <w:r w:rsidRPr="000E2E0D">
              <w:rPr>
                <w:b/>
                <w:bCs/>
              </w:rPr>
              <w:t>September</w:t>
            </w:r>
            <w:r w:rsidRPr="000E2E0D">
              <w:rPr>
                <w:b/>
                <w:bCs/>
              </w:rPr>
              <w:br/>
            </w:r>
            <w:r w:rsidRPr="000E2E0D">
              <w:t xml:space="preserve">Nicholas Bray </w:t>
            </w:r>
            <w:proofErr w:type="spellStart"/>
            <w:r w:rsidRPr="000E2E0D">
              <w:t>Mullacroy</w:t>
            </w:r>
            <w:proofErr w:type="spellEnd"/>
            <w:r w:rsidRPr="000E2E0D">
              <w:t>, Delvin.</w:t>
            </w:r>
          </w:p>
          <w:p w:rsidR="000E2E0D" w:rsidRPr="000E2E0D" w:rsidRDefault="000E2E0D" w:rsidP="000E2E0D">
            <w:r w:rsidRPr="000E2E0D">
              <w:rPr>
                <w:b/>
                <w:bCs/>
              </w:rPr>
              <w:t>October</w:t>
            </w:r>
            <w:r w:rsidRPr="000E2E0D">
              <w:rPr>
                <w:b/>
                <w:bCs/>
              </w:rPr>
              <w:br/>
            </w:r>
            <w:r w:rsidRPr="000E2E0D">
              <w:t>George Hamilton Castletown Court, Delvin.</w:t>
            </w:r>
          </w:p>
          <w:p w:rsidR="000E2E0D" w:rsidRPr="000E2E0D" w:rsidRDefault="000E2E0D" w:rsidP="000E2E0D">
            <w:r w:rsidRPr="000E2E0D">
              <w:rPr>
                <w:b/>
                <w:bCs/>
              </w:rPr>
              <w:t>November</w:t>
            </w:r>
            <w:r w:rsidRPr="000E2E0D">
              <w:rPr>
                <w:b/>
                <w:bCs/>
              </w:rPr>
              <w:br/>
            </w:r>
            <w:r w:rsidRPr="000E2E0D">
              <w:t xml:space="preserve">Christopher Fenlon </w:t>
            </w:r>
            <w:proofErr w:type="spellStart"/>
            <w:r w:rsidRPr="000E2E0D">
              <w:t>Balrath</w:t>
            </w:r>
            <w:proofErr w:type="spellEnd"/>
            <w:r w:rsidRPr="000E2E0D">
              <w:t>, Delvin.</w:t>
            </w:r>
          </w:p>
          <w:p w:rsidR="000E2E0D" w:rsidRPr="000E2E0D" w:rsidRDefault="000E2E0D" w:rsidP="000E2E0D">
            <w:r w:rsidRPr="000E2E0D">
              <w:rPr>
                <w:b/>
                <w:bCs/>
              </w:rPr>
              <w:t>December</w:t>
            </w:r>
            <w:r w:rsidRPr="000E2E0D">
              <w:rPr>
                <w:b/>
                <w:bCs/>
              </w:rPr>
              <w:br/>
            </w:r>
            <w:r w:rsidRPr="000E2E0D">
              <w:t xml:space="preserve">Margaret Anderson </w:t>
            </w:r>
            <w:proofErr w:type="spellStart"/>
            <w:r w:rsidRPr="000E2E0D">
              <w:t>Southill</w:t>
            </w:r>
            <w:proofErr w:type="spellEnd"/>
            <w:r w:rsidRPr="000E2E0D">
              <w:br/>
              <w:t xml:space="preserve">Philomena </w:t>
            </w:r>
            <w:proofErr w:type="spellStart"/>
            <w:r w:rsidRPr="000E2E0D">
              <w:t>Hahessy</w:t>
            </w:r>
            <w:proofErr w:type="spellEnd"/>
            <w:r w:rsidRPr="000E2E0D">
              <w:t xml:space="preserve"> </w:t>
            </w:r>
            <w:proofErr w:type="spellStart"/>
            <w:r w:rsidRPr="000E2E0D">
              <w:t>Newbridge</w:t>
            </w:r>
            <w:proofErr w:type="spellEnd"/>
            <w:r w:rsidRPr="000E2E0D">
              <w:t>, Co. Kildare.</w:t>
            </w:r>
            <w:r w:rsidRPr="000E2E0D">
              <w:br/>
              <w:t>Ernie Lenihan Castletown, Delvin.</w:t>
            </w:r>
            <w:r w:rsidRPr="000E2E0D">
              <w:br/>
            </w:r>
            <w:proofErr w:type="spellStart"/>
            <w:r w:rsidRPr="000E2E0D">
              <w:t>Ettie</w:t>
            </w:r>
            <w:proofErr w:type="spellEnd"/>
            <w:r w:rsidRPr="000E2E0D">
              <w:t xml:space="preserve"> Bray 11 </w:t>
            </w:r>
            <w:proofErr w:type="spellStart"/>
            <w:r w:rsidRPr="000E2E0D">
              <w:t>Castleview</w:t>
            </w:r>
            <w:proofErr w:type="spellEnd"/>
            <w:r w:rsidRPr="000E2E0D">
              <w:t>, Delvin.</w:t>
            </w:r>
          </w:p>
        </w:tc>
        <w:bookmarkStart w:id="0" w:name="_GoBack"/>
        <w:bookmarkEnd w:id="0"/>
      </w:tr>
    </w:tbl>
    <w:p w:rsidR="00487CDC" w:rsidRDefault="00487CDC"/>
    <w:sectPr w:rsidR="00487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0D"/>
    <w:rsid w:val="000E2E0D"/>
    <w:rsid w:val="0048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DBA59-E4AA-4D05-9C84-4DF95001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1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%20window.open('http://www.delvinparish.ie/index2.php?option=content&amp;task=emailform&amp;id=254',%20'win2',%20'status=no,toolbar=no,scrollbars=no,titlebar=no,menubar=no,resizable=yes,width=400,height=200,directories=no,location=no');" TargetMode="External"/><Relationship Id="rId5" Type="http://schemas.openxmlformats.org/officeDocument/2006/relationships/image" Target="media/image1.png"/><Relationship Id="rId4" Type="http://schemas.openxmlformats.org/officeDocument/2006/relationships/hyperlink" Target="javascript:void%20window.open('http://www.delvinparish.ie/index2.php?option=content&amp;task=view&amp;id=254&amp;pop=1&amp;page=0',%20'win2',%20'status=no,toolbar=no,scrollbars=yes,titlebar=no,menubar=no,resizable=yes,width=640,height=480,directories=no,location=no')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Dugdale</dc:creator>
  <cp:keywords/>
  <dc:description/>
  <cp:lastModifiedBy>Katherine Dugdale</cp:lastModifiedBy>
  <cp:revision>1</cp:revision>
  <dcterms:created xsi:type="dcterms:W3CDTF">2015-07-30T14:03:00Z</dcterms:created>
  <dcterms:modified xsi:type="dcterms:W3CDTF">2015-07-30T14:04:00Z</dcterms:modified>
</cp:coreProperties>
</file>